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CA159E" w:rsidP="00097EF4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234EDA" w:rsidRPr="00097EF4" w:rsidRDefault="000B7A12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-45.1pt;width:424pt;height:7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C65449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 w:rsidR="000B7A12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รักอย่างปลอดภัย คนไทยรุ่นใหม่ พกถุงยางอนามัยไว้ ไม่ตกเท</w:t>
                  </w:r>
                  <w:proofErr w:type="spellStart"/>
                  <w:r w:rsidR="000B7A12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รนด์</w:t>
                  </w:r>
                  <w:proofErr w:type="spellEnd"/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-535940</wp:posOffset>
            </wp:positionV>
            <wp:extent cx="770890" cy="761365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C44" w:rsidRPr="00D27ED0" w:rsidRDefault="00D27ED0" w:rsidP="00B70C31">
      <w:pPr>
        <w:pStyle w:val="Default"/>
        <w:spacing w:line="20" w:lineRule="atLeast"/>
        <w:ind w:firstLine="720"/>
        <w:jc w:val="thaiDistribute"/>
        <w:rPr>
          <w:sz w:val="30"/>
          <w:szCs w:val="30"/>
          <w:cs/>
        </w:rPr>
      </w:pPr>
      <w:r w:rsidRPr="00D27ED0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D27ED0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="00E4438D">
        <w:rPr>
          <w:rStyle w:val="a3"/>
          <w:rFonts w:hint="cs"/>
          <w:b w:val="0"/>
          <w:bCs w:val="0"/>
          <w:sz w:val="30"/>
          <w:szCs w:val="30"/>
          <w:cs/>
        </w:rPr>
        <w:t xml:space="preserve"> </w:t>
      </w:r>
      <w:r w:rsidR="00FC710F" w:rsidRPr="00D27ED0">
        <w:rPr>
          <w:rStyle w:val="a3"/>
          <w:b w:val="0"/>
          <w:bCs w:val="0"/>
          <w:sz w:val="30"/>
          <w:szCs w:val="30"/>
          <w:cs/>
        </w:rPr>
        <w:t xml:space="preserve">นายแพทย์สาธารณสุขจังหวัดพระนครศรีอยุธยา </w:t>
      </w:r>
      <w:r w:rsidR="00A041A2" w:rsidRPr="00D27ED0">
        <w:rPr>
          <w:rStyle w:val="a3"/>
          <w:rFonts w:hint="cs"/>
          <w:b w:val="0"/>
          <w:bCs w:val="0"/>
          <w:sz w:val="30"/>
          <w:szCs w:val="30"/>
          <w:cs/>
        </w:rPr>
        <w:t xml:space="preserve">เปิดเผยว่า </w:t>
      </w:r>
      <w:r w:rsidR="00A041A2" w:rsidRPr="00D27ED0">
        <w:rPr>
          <w:rFonts w:ascii="TH SarabunIT๙" w:hAnsi="TH SarabunIT๙" w:cs="TH SarabunIT๙"/>
          <w:sz w:val="30"/>
          <w:szCs w:val="30"/>
          <w:cs/>
        </w:rPr>
        <w:t>เป็นที่รับรู้กัน</w:t>
      </w:r>
      <w:r w:rsidR="007B32AE" w:rsidRPr="00D27ED0">
        <w:rPr>
          <w:rFonts w:ascii="TH SarabunIT๙" w:hAnsi="TH SarabunIT๙" w:cs="TH SarabunIT๙" w:hint="cs"/>
          <w:sz w:val="30"/>
          <w:szCs w:val="30"/>
          <w:cs/>
        </w:rPr>
        <w:br/>
      </w:r>
      <w:r w:rsidR="00A041A2" w:rsidRPr="00D27ED0">
        <w:rPr>
          <w:rFonts w:ascii="TH SarabunIT๙" w:hAnsi="TH SarabunIT๙" w:cs="TH SarabunIT๙"/>
          <w:sz w:val="30"/>
          <w:szCs w:val="30"/>
          <w:cs/>
        </w:rPr>
        <w:t>ทั่วโลกว่า</w:t>
      </w:r>
      <w:r w:rsidR="00196E3C" w:rsidRPr="00D27ED0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="00196E3C" w:rsidRPr="00D27ED0">
        <w:rPr>
          <w:rFonts w:ascii="TH SarabunIT๙" w:hAnsi="TH SarabunIT๙" w:cs="TH SarabunIT๙"/>
          <w:sz w:val="30"/>
          <w:szCs w:val="30"/>
        </w:rPr>
        <w:t xml:space="preserve">14 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กุมภาพันธ์ ของทุกปี</w:t>
      </w:r>
      <w:r w:rsidR="00196E3C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เป็นวันแห่งความรัก</w:t>
      </w:r>
      <w:r w:rsidR="00A041A2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B32AE" w:rsidRPr="00D27ED0">
        <w:rPr>
          <w:rFonts w:ascii="TH SarabunIT๙" w:hAnsi="TH SarabunIT๙" w:cs="TH SarabunIT๙" w:hint="cs"/>
          <w:sz w:val="30"/>
          <w:szCs w:val="30"/>
          <w:cs/>
        </w:rPr>
        <w:t>ซึ่ง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ในช่วงเทศกาล</w:t>
      </w:r>
      <w:r w:rsidR="00A041A2" w:rsidRPr="00D27ED0">
        <w:rPr>
          <w:rFonts w:ascii="TH SarabunIT๙" w:hAnsi="TH SarabunIT๙" w:cs="TH SarabunIT๙"/>
          <w:sz w:val="30"/>
          <w:szCs w:val="30"/>
          <w:cs/>
        </w:rPr>
        <w:t>นี้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คู่รักวัยรุ่น</w:t>
      </w:r>
      <w:r w:rsidR="00E06878" w:rsidRPr="00D27ED0">
        <w:rPr>
          <w:rFonts w:ascii="TH SarabunIT๙" w:hAnsi="TH SarabunIT๙" w:cs="TH SarabunIT๙" w:hint="cs"/>
          <w:sz w:val="30"/>
          <w:szCs w:val="30"/>
          <w:cs/>
        </w:rPr>
        <w:t>มัก</w:t>
      </w:r>
      <w:r w:rsidR="007B32AE" w:rsidRPr="00D27ED0">
        <w:rPr>
          <w:rFonts w:ascii="TH SarabunIT๙" w:hAnsi="TH SarabunIT๙" w:cs="TH SarabunIT๙" w:hint="cs"/>
          <w:sz w:val="30"/>
          <w:szCs w:val="30"/>
          <w:cs/>
        </w:rPr>
        <w:t>ใช้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แสดงความรัก</w:t>
      </w:r>
      <w:r w:rsidR="006059CD" w:rsidRPr="00D27ED0">
        <w:rPr>
          <w:rFonts w:ascii="TH SarabunIT๙" w:hAnsi="TH SarabunIT๙" w:cs="TH SarabunIT๙"/>
          <w:sz w:val="30"/>
          <w:szCs w:val="30"/>
          <w:cs/>
        </w:rPr>
        <w:br/>
      </w:r>
      <w:r w:rsidR="007B32AE" w:rsidRPr="00D27ED0">
        <w:rPr>
          <w:rFonts w:ascii="TH SarabunIT๙" w:hAnsi="TH SarabunIT๙" w:cs="TH SarabunIT๙" w:hint="cs"/>
          <w:sz w:val="30"/>
          <w:szCs w:val="30"/>
          <w:cs/>
        </w:rPr>
        <w:t>ต่อ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คู่รัก แฟน หรือคู่ฉาบฉวย</w:t>
      </w:r>
      <w:r w:rsidR="00196E3C" w:rsidRPr="00D27ED0">
        <w:rPr>
          <w:rFonts w:ascii="TH SarabunIT๙" w:hAnsi="TH SarabunIT๙" w:cs="TH SarabunIT๙"/>
          <w:sz w:val="30"/>
          <w:szCs w:val="30"/>
        </w:rPr>
        <w:t xml:space="preserve"> 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บางส่วนจะแสดงออก</w:t>
      </w:r>
      <w:r w:rsidR="00202882" w:rsidRPr="00D27ED0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196E3C" w:rsidRPr="00D27ED0">
        <w:rPr>
          <w:rFonts w:ascii="TH SarabunIT๙" w:hAnsi="TH SarabunIT๙" w:cs="TH SarabunIT๙"/>
          <w:sz w:val="30"/>
          <w:szCs w:val="30"/>
          <w:cs/>
        </w:rPr>
        <w:t>การมีเพศสัมพันธ์ระหว่างกันทั้งตั้งใจและไม่ตั้งใจ ทำให้เกิดปัญหาการแพร่ระบาดของ</w:t>
      </w:r>
      <w:r w:rsidR="00644999" w:rsidRPr="00D27ED0">
        <w:rPr>
          <w:rFonts w:ascii="TH SarabunIT๙" w:hAnsi="TH SarabunIT๙" w:cs="TH SarabunIT๙"/>
          <w:sz w:val="30"/>
          <w:szCs w:val="30"/>
          <w:cs/>
        </w:rPr>
        <w:t>โรคติดต่อทางเพศสัมพันธ์</w:t>
      </w:r>
      <w:r w:rsidR="00644999" w:rsidRPr="00D27ED0">
        <w:rPr>
          <w:rFonts w:ascii="Tahoma" w:hAnsi="Tahoma" w:cs="Tahoma" w:hint="cs"/>
          <w:sz w:val="30"/>
          <w:szCs w:val="30"/>
          <w:cs/>
        </w:rPr>
        <w:t xml:space="preserve"> </w:t>
      </w:r>
      <w:r w:rsidR="00CA7D11">
        <w:rPr>
          <w:rFonts w:hint="cs"/>
          <w:sz w:val="30"/>
          <w:szCs w:val="30"/>
          <w:cs/>
        </w:rPr>
        <w:t xml:space="preserve">และในวันนี้ยังเป็นวันรณรงค์ป้องกันโรคติดต่อทางเพศสัมพันธ์ โดยมีคำขวัญว่า </w:t>
      </w:r>
      <w:r w:rsidR="00CA7D11" w:rsidRPr="00CA7D11">
        <w:rPr>
          <w:rFonts w:hint="cs"/>
          <w:b/>
          <w:bCs/>
          <w:sz w:val="30"/>
          <w:szCs w:val="30"/>
          <w:cs/>
        </w:rPr>
        <w:t>“</w:t>
      </w:r>
      <w:r w:rsidR="00144D91">
        <w:rPr>
          <w:rFonts w:hint="cs"/>
          <w:b/>
          <w:bCs/>
          <w:sz w:val="30"/>
          <w:szCs w:val="30"/>
          <w:cs/>
        </w:rPr>
        <w:t>รักอย่างปลอดภัย คนไทยรุ่นใหม่ พกถุงยางไว้ ไม่ตกเท</w:t>
      </w:r>
      <w:proofErr w:type="spellStart"/>
      <w:r w:rsidR="00144D91">
        <w:rPr>
          <w:rFonts w:hint="cs"/>
          <w:b/>
          <w:bCs/>
          <w:sz w:val="30"/>
          <w:szCs w:val="30"/>
          <w:cs/>
        </w:rPr>
        <w:t>รนด์</w:t>
      </w:r>
      <w:proofErr w:type="spellEnd"/>
      <w:r w:rsidR="00CA7D11" w:rsidRPr="00CA7D11">
        <w:rPr>
          <w:rFonts w:hint="cs"/>
          <w:b/>
          <w:bCs/>
          <w:sz w:val="30"/>
          <w:szCs w:val="30"/>
          <w:cs/>
        </w:rPr>
        <w:t>”</w:t>
      </w:r>
    </w:p>
    <w:p w:rsidR="00EA38B5" w:rsidRPr="00D27ED0" w:rsidRDefault="001822F8" w:rsidP="00B70C3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D27ED0">
        <w:rPr>
          <w:rStyle w:val="a3"/>
          <w:rFonts w:hint="cs"/>
          <w:b w:val="0"/>
          <w:bCs w:val="0"/>
          <w:sz w:val="30"/>
          <w:szCs w:val="30"/>
          <w:cs/>
        </w:rPr>
        <w:t>จากสถานการณ์ที่วัยรุ่น</w:t>
      </w:r>
      <w:r w:rsidR="00244626" w:rsidRPr="00D27ED0">
        <w:rPr>
          <w:rStyle w:val="a3"/>
          <w:rFonts w:hint="cs"/>
          <w:b w:val="0"/>
          <w:bCs w:val="0"/>
          <w:sz w:val="30"/>
          <w:szCs w:val="30"/>
          <w:cs/>
        </w:rPr>
        <w:t>มีเพศสัมพันธ์</w:t>
      </w:r>
      <w:r w:rsidR="009A1787" w:rsidRPr="00D27ED0">
        <w:rPr>
          <w:rStyle w:val="a3"/>
          <w:rFonts w:hint="cs"/>
          <w:b w:val="0"/>
          <w:bCs w:val="0"/>
          <w:sz w:val="30"/>
          <w:szCs w:val="30"/>
          <w:cs/>
        </w:rPr>
        <w:t>กัน</w:t>
      </w:r>
      <w:r w:rsidR="00244626" w:rsidRPr="00D27ED0">
        <w:rPr>
          <w:rStyle w:val="a3"/>
          <w:rFonts w:hint="cs"/>
          <w:b w:val="0"/>
          <w:bCs w:val="0"/>
          <w:sz w:val="30"/>
          <w:szCs w:val="30"/>
          <w:cs/>
        </w:rPr>
        <w:t>เร็วขึ้น</w:t>
      </w:r>
      <w:r w:rsidR="009A1787" w:rsidRPr="00D27ED0">
        <w:rPr>
          <w:rStyle w:val="a3"/>
          <w:rFonts w:hint="cs"/>
          <w:b w:val="0"/>
          <w:bCs w:val="0"/>
          <w:sz w:val="30"/>
          <w:szCs w:val="30"/>
          <w:cs/>
        </w:rPr>
        <w:t xml:space="preserve">  </w:t>
      </w:r>
      <w:r w:rsidRPr="00D27ED0">
        <w:rPr>
          <w:rStyle w:val="a3"/>
          <w:rFonts w:hint="cs"/>
          <w:b w:val="0"/>
          <w:bCs w:val="0"/>
          <w:sz w:val="30"/>
          <w:szCs w:val="30"/>
          <w:cs/>
        </w:rPr>
        <w:t>อีกทั้ง</w:t>
      </w:r>
      <w:r w:rsidR="00A63BA1" w:rsidRPr="00D27ED0">
        <w:rPr>
          <w:rStyle w:val="a3"/>
          <w:rFonts w:hint="cs"/>
          <w:b w:val="0"/>
          <w:bCs w:val="0"/>
          <w:sz w:val="30"/>
          <w:szCs w:val="30"/>
          <w:cs/>
        </w:rPr>
        <w:t>อายุ</w:t>
      </w:r>
      <w:r w:rsidRPr="00D27ED0">
        <w:rPr>
          <w:rStyle w:val="a3"/>
          <w:rFonts w:hint="cs"/>
          <w:b w:val="0"/>
          <w:bCs w:val="0"/>
          <w:sz w:val="30"/>
          <w:szCs w:val="30"/>
          <w:cs/>
        </w:rPr>
        <w:t>ของ</w:t>
      </w:r>
      <w:r w:rsidR="00A63BA1" w:rsidRPr="00D27ED0">
        <w:rPr>
          <w:rStyle w:val="a3"/>
          <w:rFonts w:hint="cs"/>
          <w:b w:val="0"/>
          <w:bCs w:val="0"/>
          <w:sz w:val="30"/>
          <w:szCs w:val="30"/>
          <w:cs/>
        </w:rPr>
        <w:t>การมีเพศสัมพันธ์</w:t>
      </w:r>
      <w:r w:rsidR="009A1787" w:rsidRPr="00D27ED0">
        <w:rPr>
          <w:rStyle w:val="a3"/>
          <w:rFonts w:hint="cs"/>
          <w:b w:val="0"/>
          <w:bCs w:val="0"/>
          <w:sz w:val="30"/>
          <w:szCs w:val="30"/>
          <w:cs/>
        </w:rPr>
        <w:t>ครั้งแรก</w:t>
      </w:r>
      <w:r w:rsidR="00A63BA1" w:rsidRPr="00D27ED0">
        <w:rPr>
          <w:rStyle w:val="a3"/>
          <w:rFonts w:hint="cs"/>
          <w:b w:val="0"/>
          <w:bCs w:val="0"/>
          <w:sz w:val="30"/>
          <w:szCs w:val="30"/>
          <w:cs/>
        </w:rPr>
        <w:t xml:space="preserve">น้อยลงเรื่อยๆ 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Pr="00D27ED0">
        <w:rPr>
          <w:rStyle w:val="a3"/>
          <w:rFonts w:ascii="TH SarabunIT๙" w:hAnsi="TH SarabunIT๙" w:cs="TH SarabunIT๙"/>
          <w:b w:val="0"/>
          <w:bCs w:val="0"/>
          <w:sz w:val="30"/>
          <w:szCs w:val="30"/>
          <w:cs/>
        </w:rPr>
        <w:br/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ซึ่ง</w:t>
      </w:r>
      <w:r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สาเหตุที่ทำให้เยาวชน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มีเพศสัมพันธ์ก่อนวัยอันควรอาจมาจากหลายปัจจัย </w:t>
      </w:r>
      <w:r w:rsidR="00C66939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ความรู้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เท่าไม่ถึงการณ์ของเยาวชน</w:t>
      </w:r>
      <w:r w:rsidR="00C66939" w:rsidRPr="00D27ED0">
        <w:rPr>
          <w:rStyle w:val="a3"/>
          <w:rFonts w:ascii="TH SarabunIT๙" w:hAnsi="TH SarabunIT๙" w:cs="TH SarabunIT๙"/>
          <w:b w:val="0"/>
          <w:bCs w:val="0"/>
          <w:sz w:val="30"/>
          <w:szCs w:val="30"/>
          <w:cs/>
        </w:rPr>
        <w:br/>
      </w:r>
      <w:r w:rsidR="009A1787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ก็เป็นอีกหนึ่งปัจจัยที่สำคัญ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EE1367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9A1787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ซึ่ง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นั่นหมายถึงเยาวชนย่อมมีความเสี่ยงต่อการติดกามโรค ได้แก่ </w:t>
      </w:r>
      <w:r w:rsidR="00244626" w:rsidRPr="00D27ED0">
        <w:rPr>
          <w:sz w:val="30"/>
          <w:szCs w:val="30"/>
          <w:cs/>
        </w:rPr>
        <w:t>ซิฟิลิส</w:t>
      </w:r>
      <w:r w:rsidR="00244626" w:rsidRPr="00D27ED0">
        <w:rPr>
          <w:rFonts w:hint="cs"/>
          <w:sz w:val="30"/>
          <w:szCs w:val="30"/>
          <w:cs/>
        </w:rPr>
        <w:t xml:space="preserve"> </w:t>
      </w:r>
      <w:r w:rsidR="00244626" w:rsidRPr="00D27ED0">
        <w:rPr>
          <w:sz w:val="30"/>
          <w:szCs w:val="30"/>
          <w:cs/>
        </w:rPr>
        <w:t>หนองใน</w:t>
      </w:r>
      <w:r w:rsidR="00244626" w:rsidRPr="00D27ED0">
        <w:rPr>
          <w:rFonts w:hint="cs"/>
          <w:sz w:val="30"/>
          <w:szCs w:val="30"/>
          <w:cs/>
        </w:rPr>
        <w:t>แท้</w:t>
      </w:r>
      <w:r w:rsidR="00244626" w:rsidRPr="00D27ED0">
        <w:rPr>
          <w:sz w:val="30"/>
          <w:szCs w:val="30"/>
          <w:cs/>
        </w:rPr>
        <w:t xml:space="preserve"> </w:t>
      </w:r>
      <w:r w:rsidR="00C66939" w:rsidRPr="00D27ED0">
        <w:rPr>
          <w:rFonts w:hint="cs"/>
          <w:sz w:val="30"/>
          <w:szCs w:val="30"/>
          <w:cs/>
        </w:rPr>
        <w:br/>
      </w:r>
      <w:r w:rsidR="00244626" w:rsidRPr="00D27ED0">
        <w:rPr>
          <w:sz w:val="30"/>
          <w:szCs w:val="30"/>
          <w:cs/>
        </w:rPr>
        <w:t>หนองใน</w:t>
      </w:r>
      <w:r w:rsidR="009364F1" w:rsidRPr="00D27ED0">
        <w:rPr>
          <w:rFonts w:hint="cs"/>
          <w:sz w:val="30"/>
          <w:szCs w:val="30"/>
          <w:cs/>
        </w:rPr>
        <w:t>เทียม</w:t>
      </w:r>
      <w:r w:rsidR="00244626" w:rsidRPr="00D27ED0">
        <w:rPr>
          <w:sz w:val="30"/>
          <w:szCs w:val="30"/>
          <w:cs/>
        </w:rPr>
        <w:t xml:space="preserve"> </w:t>
      </w:r>
      <w:r w:rsidR="00BD54BA" w:rsidRPr="00D27ED0">
        <w:rPr>
          <w:rFonts w:hint="cs"/>
          <w:sz w:val="30"/>
          <w:szCs w:val="30"/>
          <w:cs/>
        </w:rPr>
        <w:t>แผลริมอ่อน</w:t>
      </w:r>
      <w:r w:rsidR="00E710C4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F202C1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 w:rsidR="00EA38B5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แผลกามโรคเรื้อรังที่ขาหนีบ </w:t>
      </w:r>
      <w:r w:rsidR="00F202C1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รวมทั้ง</w:t>
      </w:r>
      <w:r w:rsidR="00244626" w:rsidRPr="00D27ED0">
        <w:rPr>
          <w:rStyle w:val="a3"/>
          <w:rFonts w:ascii="TH SarabunIT๙" w:hAnsi="TH SarabunIT๙" w:cs="TH SarabunIT๙" w:hint="cs"/>
          <w:b w:val="0"/>
          <w:bCs w:val="0"/>
          <w:sz w:val="30"/>
          <w:szCs w:val="30"/>
          <w:cs/>
        </w:rPr>
        <w:t>โรค</w:t>
      </w:r>
      <w:hyperlink r:id="rId6" w:history="1">
        <w:r w:rsidR="00244626" w:rsidRPr="00D27ED0">
          <w:rPr>
            <w:rStyle w:val="a4"/>
            <w:rFonts w:ascii="TH SarabunIT๙" w:hAnsi="TH SarabunIT๙" w:cs="TH SarabunIT๙" w:hint="cs"/>
            <w:b w:val="0"/>
            <w:bCs w:val="0"/>
            <w:color w:val="000000" w:themeColor="text1"/>
            <w:sz w:val="30"/>
            <w:szCs w:val="30"/>
            <w:cs/>
          </w:rPr>
          <w:t>ติดต่อทางเพศสัมพันธ์</w:t>
        </w:r>
      </w:hyperlink>
      <w:r w:rsidR="00244626" w:rsidRPr="00D27ED0">
        <w:rPr>
          <w:rFonts w:ascii="TH SarabunIT๙" w:hAnsi="TH SarabunIT๙" w:cs="TH SarabunIT๙" w:hint="cs"/>
          <w:sz w:val="30"/>
          <w:szCs w:val="30"/>
          <w:cs/>
        </w:rPr>
        <w:t xml:space="preserve">  ซึ่งได้แก่ </w:t>
      </w:r>
      <w:r w:rsidR="00244626" w:rsidRPr="00D27ED0">
        <w:rPr>
          <w:sz w:val="30"/>
          <w:szCs w:val="30"/>
          <w:cs/>
        </w:rPr>
        <w:t>เริม หูดหงอนไก่</w:t>
      </w:r>
      <w:r w:rsidR="00F202C1" w:rsidRPr="00D27ED0">
        <w:rPr>
          <w:rFonts w:ascii="TH SarabunIT๙" w:hAnsi="TH SarabunIT๙" w:cs="TH SarabunIT๙" w:hint="cs"/>
          <w:sz w:val="30"/>
          <w:szCs w:val="30"/>
          <w:cs/>
        </w:rPr>
        <w:t xml:space="preserve"> หูดข้าวสุก โลน</w:t>
      </w:r>
      <w:r w:rsidR="009364F1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202C1" w:rsidRPr="00D27ED0">
        <w:rPr>
          <w:rFonts w:ascii="TH SarabunIT๙" w:hAnsi="TH SarabunIT๙" w:cs="TH SarabunIT๙" w:hint="cs"/>
          <w:sz w:val="30"/>
          <w:szCs w:val="30"/>
          <w:cs/>
        </w:rPr>
        <w:t xml:space="preserve">หิด </w:t>
      </w:r>
      <w:r w:rsidR="00EA38B5" w:rsidRPr="00D27ED0">
        <w:rPr>
          <w:rFonts w:ascii="TH SarabunIT๙" w:hAnsi="TH SarabunIT๙" w:cs="TH SarabunIT๙" w:hint="cs"/>
          <w:sz w:val="30"/>
          <w:szCs w:val="30"/>
          <w:cs/>
        </w:rPr>
        <w:t>พยาธิช่องคลอด เชื้อราในช่องคลอด อุ้งเชิงกรานอักเสบ ซึ่งโรคดังกล่าวสามารถรักษาให้</w:t>
      </w:r>
      <w:r w:rsidR="00EA38B5" w:rsidRPr="00D27ED0">
        <w:rPr>
          <w:rFonts w:ascii="TH SarabunIT๙" w:hAnsi="TH SarabunIT๙" w:cs="TH SarabunIT๙" w:hint="cs"/>
          <w:spacing w:val="-20"/>
          <w:sz w:val="30"/>
          <w:szCs w:val="30"/>
          <w:cs/>
        </w:rPr>
        <w:t>หายขาดได้</w:t>
      </w:r>
      <w:r w:rsidR="00EA38B5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E1367" w:rsidRPr="00D27ED0">
        <w:rPr>
          <w:rFonts w:ascii="TH SarabunIT๙" w:hAnsi="TH SarabunIT๙" w:cs="TH SarabunIT๙" w:hint="cs"/>
          <w:sz w:val="30"/>
          <w:szCs w:val="30"/>
          <w:cs/>
        </w:rPr>
        <w:t>แต่</w:t>
      </w:r>
      <w:r w:rsidR="00EA38B5" w:rsidRPr="00D27ED0">
        <w:rPr>
          <w:rFonts w:ascii="TH SarabunIT๙" w:hAnsi="TH SarabunIT๙" w:cs="TH SarabunIT๙" w:hint="cs"/>
          <w:sz w:val="30"/>
          <w:szCs w:val="30"/>
          <w:cs/>
        </w:rPr>
        <w:t>หากโชคร้ายอาจติด</w:t>
      </w:r>
      <w:r w:rsidR="001D71EA" w:rsidRPr="00D27ED0">
        <w:rPr>
          <w:rFonts w:ascii="TH SarabunIT๙" w:hAnsi="TH SarabunIT๙" w:cs="TH SarabunIT๙" w:hint="cs"/>
          <w:sz w:val="30"/>
          <w:szCs w:val="30"/>
          <w:cs/>
        </w:rPr>
        <w:t>โรคเอดส์ซึ่งเป็น</w:t>
      </w:r>
      <w:r w:rsidR="00EA38B5" w:rsidRPr="00D27ED0">
        <w:rPr>
          <w:rFonts w:ascii="TH SarabunIT๙" w:hAnsi="TH SarabunIT๙" w:cs="TH SarabunIT๙" w:hint="cs"/>
          <w:sz w:val="30"/>
          <w:szCs w:val="30"/>
          <w:cs/>
        </w:rPr>
        <w:t xml:space="preserve">โรคร้ายที่ไม่สามารถรักษาให้หายขาดได้ </w:t>
      </w:r>
    </w:p>
    <w:p w:rsidR="00685F21" w:rsidRPr="00D27ED0" w:rsidRDefault="00664F36" w:rsidP="00B70C3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จากสถิติของ</w:t>
      </w:r>
      <w:r w:rsidR="002B6458" w:rsidRPr="00D27ED0">
        <w:rPr>
          <w:rFonts w:ascii="TH SarabunIT๙" w:hAnsi="TH SarabunIT๙" w:cs="TH SarabunIT๙" w:hint="cs"/>
          <w:sz w:val="30"/>
          <w:szCs w:val="30"/>
          <w:cs/>
        </w:rPr>
        <w:t>สำนักระบาดวิทยา กระทรวงสาธารณสุข</w:t>
      </w:r>
      <w:r>
        <w:rPr>
          <w:rFonts w:ascii="TH SarabunIT๙" w:hAnsi="TH SarabunIT๙" w:cs="TH SarabunIT๙" w:hint="cs"/>
          <w:sz w:val="30"/>
          <w:szCs w:val="30"/>
          <w:cs/>
        </w:rPr>
        <w:t>พบว่า</w:t>
      </w:r>
      <w:r w:rsidR="002B6458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อัตราการป่วยจากโรคติดต่อทางเพศสัมพันธ์ ได้แก่ โรคหนองใน ซิฟิลิส หนองในเทียม แผลริมอ่อน และกามโรคของต่อมและท่อน้ำเหลืองทั่วประเทศมีแนวโน้มเพิ่มขึ้นจาก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35.89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ต่อประชากรแสนคน ในปี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2552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เพิ่มเป็น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52.69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ต่อแสนประชากร ในปี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2557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>และ</w:t>
      </w:r>
      <w:r w:rsidR="00CA159E">
        <w:rPr>
          <w:rFonts w:ascii="TH SarabunIT๙" w:hAnsi="TH SarabunIT๙" w:cs="TH SarabunIT๙"/>
          <w:sz w:val="30"/>
          <w:szCs w:val="30"/>
          <w:cs/>
        </w:rPr>
        <w:br/>
      </w:r>
      <w:r w:rsidR="00CA159E">
        <w:rPr>
          <w:rFonts w:ascii="TH SarabunIT๙" w:hAnsi="TH SarabunIT๙" w:cs="TH SarabunIT๙" w:hint="cs"/>
          <w:sz w:val="30"/>
          <w:szCs w:val="30"/>
          <w:cs/>
        </w:rPr>
        <w:t>ในช่วง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รอบ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10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ปีตั้งแต่ปี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2548-2557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วัยรุ่นอายุ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10-19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ปี ติดกามโรคเพิ่มสูงขึ้นอย่างมาก เกือบ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5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เท่าตัว </w:t>
      </w:r>
      <w:r w:rsidR="00CA159E">
        <w:rPr>
          <w:rFonts w:ascii="TH SarabunIT๙" w:hAnsi="TH SarabunIT๙" w:cs="TH SarabunIT๙" w:hint="cs"/>
          <w:sz w:val="30"/>
          <w:szCs w:val="30"/>
          <w:cs/>
        </w:rPr>
        <w:br/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จาก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7.53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เป็น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34.50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ต่อประชากรแสน ในกลุ่มอายุ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20-29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ปี เพิ่มขึ้นเกือบ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เท่าตัวเช่นกัน จาก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26.66 </w:t>
      </w:r>
      <w:r w:rsidR="00CA159E">
        <w:rPr>
          <w:rFonts w:ascii="TH SarabunIT๙" w:hAnsi="TH SarabunIT๙" w:cs="TH SarabunIT๙"/>
          <w:sz w:val="30"/>
          <w:szCs w:val="30"/>
        </w:rPr>
        <w:br/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เป็น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42.73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ต่อประชากรแสน คาดว่าในอีก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3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ปีข้างหน้าจะมีผู้ป่วยโรคติดต่อทางเพศสัมพันธ์ใน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กลุ่มอายุนี้ </w:t>
      </w:r>
      <w:r w:rsidR="00CA159E">
        <w:rPr>
          <w:rFonts w:ascii="TH SarabunIT๙" w:hAnsi="TH SarabunIT๙" w:cs="TH SarabunIT๙"/>
          <w:sz w:val="30"/>
          <w:szCs w:val="30"/>
          <w:cs/>
        </w:rPr>
        <w:br/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21,137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คน เหตุเนื่องจากใช้ถุงยางอนามัยน้อยลง ผลสำรวจในปี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2556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วัยรุ่นชายใช้เพียงร้อยละ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36.2 </w:t>
      </w:r>
      <w:r w:rsidR="00CA159E">
        <w:rPr>
          <w:rFonts w:ascii="TH SarabunIT๙" w:hAnsi="TH SarabunIT๙" w:cs="TH SarabunIT๙" w:hint="cs"/>
          <w:sz w:val="30"/>
          <w:szCs w:val="30"/>
          <w:cs/>
        </w:rPr>
        <w:br/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วัยรุ่นหญิงใช้ร้อยละ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27.9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ขณะที่ในปี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2553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ผู้ชายใช้ร้อยละ </w:t>
      </w:r>
      <w:r w:rsidR="00CA159E" w:rsidRPr="00CA159E">
        <w:rPr>
          <w:rFonts w:ascii="TH SarabunIT๙" w:hAnsi="TH SarabunIT๙" w:cs="TH SarabunIT๙"/>
          <w:sz w:val="30"/>
          <w:szCs w:val="30"/>
        </w:rPr>
        <w:t xml:space="preserve">43.3 </w:t>
      </w:r>
      <w:r w:rsidR="00CA159E" w:rsidRPr="00CA159E">
        <w:rPr>
          <w:rFonts w:ascii="TH SarabunIT๙" w:hAnsi="TH SarabunIT๙" w:cs="TH SarabunIT๙"/>
          <w:sz w:val="30"/>
          <w:szCs w:val="30"/>
          <w:cs/>
        </w:rPr>
        <w:t xml:space="preserve">ผู้หญิงใช้ร้อยละ </w:t>
      </w:r>
      <w:r w:rsidR="00CA159E" w:rsidRPr="00CA159E">
        <w:rPr>
          <w:rFonts w:ascii="TH SarabunIT๙" w:hAnsi="TH SarabunIT๙" w:cs="TH SarabunIT๙"/>
          <w:sz w:val="30"/>
          <w:szCs w:val="30"/>
        </w:rPr>
        <w:t>30.7</w:t>
      </w:r>
      <w:r w:rsidR="00CA159E">
        <w:rPr>
          <w:rFonts w:ascii="TH SarabunIT๙" w:hAnsi="TH SarabunIT๙" w:cs="TH SarabunIT๙"/>
          <w:sz w:val="30"/>
          <w:szCs w:val="30"/>
        </w:rPr>
        <w:t xml:space="preserve"> </w:t>
      </w:r>
      <w:r w:rsidR="00CA159E">
        <w:rPr>
          <w:rFonts w:ascii="TH SarabunIT๙" w:hAnsi="TH SarabunIT๙" w:cs="TH SarabunIT๙" w:hint="cs"/>
          <w:sz w:val="30"/>
          <w:szCs w:val="30"/>
          <w:cs/>
        </w:rPr>
        <w:t>นอกจากนี้ยังพบว่า กลุ่มเยาวชน มีแนวโน้มอัตราป่วยด้วยโรคติดต่อทางเพศสัมพันธ์ ได้แก่ หนองใน, หนองในเทียม, ซิฟิลิส, กามโรค</w:t>
      </w:r>
      <w:r w:rsidR="00CA159E">
        <w:rPr>
          <w:rFonts w:ascii="TH SarabunIT๙" w:hAnsi="TH SarabunIT๙" w:cs="TH SarabunIT๙"/>
          <w:sz w:val="30"/>
          <w:szCs w:val="30"/>
          <w:cs/>
        </w:rPr>
        <w:br/>
      </w:r>
      <w:r w:rsidR="00CA159E">
        <w:rPr>
          <w:rFonts w:ascii="TH SarabunIT๙" w:hAnsi="TH SarabunIT๙" w:cs="TH SarabunIT๙" w:hint="cs"/>
          <w:sz w:val="30"/>
          <w:szCs w:val="30"/>
          <w:cs/>
        </w:rPr>
        <w:t>ของต่อมและท่อน้ำเหลือง และแผลริมอ่อน เพิ่มสูงขึ้นอย่างต่อเนื่อง ซึ่งเป็นเยาวชนและอยู่ในวัยเรียน ซึ่งการติดเชื้อโรคดังกล่าวทำให้มีโอกาสติดเชื้อ</w:t>
      </w:r>
      <w:proofErr w:type="spellStart"/>
      <w:r w:rsidR="00CA159E">
        <w:rPr>
          <w:rFonts w:ascii="TH SarabunIT๙" w:hAnsi="TH SarabunIT๙" w:cs="TH SarabunIT๙" w:hint="cs"/>
          <w:sz w:val="30"/>
          <w:szCs w:val="30"/>
          <w:cs/>
        </w:rPr>
        <w:t>เอช</w:t>
      </w:r>
      <w:proofErr w:type="spellEnd"/>
      <w:r w:rsidR="00CA159E">
        <w:rPr>
          <w:rFonts w:ascii="TH SarabunIT๙" w:hAnsi="TH SarabunIT๙" w:cs="TH SarabunIT๙" w:hint="cs"/>
          <w:sz w:val="30"/>
          <w:szCs w:val="30"/>
          <w:cs/>
        </w:rPr>
        <w:t xml:space="preserve">ไอวีมากกว่าคนปกติ 3 </w:t>
      </w:r>
      <w:r w:rsidR="00CA159E">
        <w:rPr>
          <w:rFonts w:ascii="TH SarabunIT๙" w:hAnsi="TH SarabunIT๙" w:cs="TH SarabunIT๙"/>
          <w:sz w:val="30"/>
          <w:szCs w:val="30"/>
          <w:cs/>
        </w:rPr>
        <w:t>–</w:t>
      </w:r>
      <w:r w:rsidR="00CA159E">
        <w:rPr>
          <w:rFonts w:ascii="TH SarabunIT๙" w:hAnsi="TH SarabunIT๙" w:cs="TH SarabunIT๙" w:hint="cs"/>
          <w:sz w:val="30"/>
          <w:szCs w:val="30"/>
          <w:cs/>
        </w:rPr>
        <w:t xml:space="preserve"> 4 เท่า เมื่อจำแนกการใช้ถุงยางอนามัย</w:t>
      </w:r>
      <w:r w:rsidR="00CA159E">
        <w:rPr>
          <w:rFonts w:ascii="TH SarabunIT๙" w:hAnsi="TH SarabunIT๙" w:cs="TH SarabunIT๙"/>
          <w:sz w:val="30"/>
          <w:szCs w:val="30"/>
          <w:cs/>
        </w:rPr>
        <w:br/>
      </w:r>
      <w:r w:rsidR="00CA159E">
        <w:rPr>
          <w:rFonts w:ascii="TH SarabunIT๙" w:hAnsi="TH SarabunIT๙" w:cs="TH SarabunIT๙" w:hint="cs"/>
          <w:sz w:val="30"/>
          <w:szCs w:val="30"/>
          <w:cs/>
        </w:rPr>
        <w:t>เมื่อมีเพศสัมพันธ์ครั้งแรกของเยาวชนเพศชาย มีอัตราการใช้ถุงยางอนามัย ประมาณร้อยละ 51.1</w:t>
      </w:r>
    </w:p>
    <w:p w:rsidR="004119E4" w:rsidRPr="00D27ED0" w:rsidRDefault="00D05A4D" w:rsidP="00B70C3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27ED0">
        <w:rPr>
          <w:rFonts w:ascii="TH SarabunIT๙" w:hAnsi="TH SarabunIT๙" w:cs="TH SarabunIT๙"/>
          <w:sz w:val="30"/>
          <w:szCs w:val="30"/>
          <w:cs/>
        </w:rPr>
        <w:tab/>
      </w:r>
      <w:r w:rsidR="00D27ED0" w:rsidRPr="00D27ED0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="00D27ED0" w:rsidRPr="00D27ED0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="00720ED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7ED0">
        <w:rPr>
          <w:rFonts w:ascii="TH SarabunIT๙" w:hAnsi="TH SarabunIT๙" w:cs="TH SarabunIT๙"/>
          <w:sz w:val="30"/>
          <w:szCs w:val="30"/>
          <w:cs/>
        </w:rPr>
        <w:t>กล่าวต่อว่า</w:t>
      </w:r>
      <w:r w:rsidRPr="00D27ED0">
        <w:rPr>
          <w:rFonts w:hint="cs"/>
          <w:sz w:val="30"/>
          <w:szCs w:val="30"/>
          <w:cs/>
        </w:rPr>
        <w:t xml:space="preserve"> </w:t>
      </w:r>
      <w:r w:rsidR="00D32041" w:rsidRPr="00D27ED0">
        <w:rPr>
          <w:rFonts w:ascii="TH SarabunIT๙" w:hAnsi="TH SarabunIT๙" w:cs="TH SarabunIT๙" w:hint="cs"/>
          <w:sz w:val="30"/>
          <w:szCs w:val="30"/>
          <w:cs/>
        </w:rPr>
        <w:t>เพื่อความปลอดภัยของตนเองและคู่รัก</w:t>
      </w:r>
      <w:r w:rsidR="00360596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65449" w:rsidRPr="00D27ED0">
        <w:rPr>
          <w:rFonts w:ascii="TH SarabunIT๙" w:hAnsi="TH SarabunIT๙" w:cs="TH SarabunIT๙" w:hint="cs"/>
          <w:sz w:val="30"/>
          <w:szCs w:val="30"/>
          <w:cs/>
        </w:rPr>
        <w:t>หากต้องมีเพศสัมพันธ์</w:t>
      </w:r>
      <w:r w:rsidR="00360596" w:rsidRPr="00D27ED0">
        <w:rPr>
          <w:rFonts w:ascii="TH SarabunIT๙" w:hAnsi="TH SarabunIT๙" w:cs="TH SarabunIT๙" w:hint="cs"/>
          <w:sz w:val="30"/>
          <w:szCs w:val="30"/>
          <w:cs/>
        </w:rPr>
        <w:t>ที่ไม่เสี่ยงต่อการติดโรคติดต่อทางเพศสัมพันธ์และ</w:t>
      </w:r>
      <w:r w:rsidRPr="00D27ED0">
        <w:rPr>
          <w:rFonts w:ascii="TH SarabunIT๙" w:hAnsi="TH SarabunIT๙" w:cs="TH SarabunIT๙" w:hint="cs"/>
          <w:sz w:val="30"/>
          <w:szCs w:val="30"/>
          <w:cs/>
        </w:rPr>
        <w:t>ลดความเสี่ยงต่อ</w:t>
      </w:r>
      <w:r w:rsidR="00360596" w:rsidRPr="00D27ED0">
        <w:rPr>
          <w:rFonts w:ascii="TH SarabunIT๙" w:hAnsi="TH SarabunIT๙" w:cs="TH SarabunIT๙" w:hint="cs"/>
          <w:sz w:val="30"/>
          <w:szCs w:val="30"/>
          <w:cs/>
        </w:rPr>
        <w:t xml:space="preserve">การตั้งครรภ์ไม่พึงประสงค์ </w:t>
      </w:r>
      <w:r w:rsidRPr="00D27ED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ซึ่งจะส่ง</w:t>
      </w:r>
      <w:r w:rsidRPr="00D27ED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ผลกระทบอื่นๆ</w:t>
      </w:r>
      <w:r w:rsidRPr="00D27ED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D27ED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ตามมาอีกมากมาย</w:t>
      </w:r>
      <w:r w:rsidRPr="00D27ED0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360596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65449" w:rsidRPr="00D27ED0">
        <w:rPr>
          <w:rFonts w:ascii="TH SarabunIT๙" w:hAnsi="TH SarabunIT๙" w:cs="TH SarabunIT๙" w:hint="cs"/>
          <w:sz w:val="30"/>
          <w:szCs w:val="30"/>
          <w:cs/>
        </w:rPr>
        <w:t>เยาวชนควร</w:t>
      </w:r>
      <w:r w:rsidR="0080583C" w:rsidRPr="00D27ED0">
        <w:rPr>
          <w:rFonts w:ascii="TH SarabunIT๙" w:hAnsi="TH SarabunIT๙" w:cs="TH SarabunIT๙" w:hint="cs"/>
          <w:sz w:val="30"/>
          <w:szCs w:val="30"/>
          <w:cs/>
        </w:rPr>
        <w:t>ยึดหลัก</w:t>
      </w:r>
      <w:r w:rsidR="003962FB" w:rsidRPr="00D27ED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E6DD1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“</w:t>
      </w:r>
      <w:r w:rsidR="00CA159E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รักอย่างปลอดภัย คนไทยรุ่นใหม่ พกถุงยางไว้ ไม่ตกเท</w:t>
      </w:r>
      <w:proofErr w:type="spellStart"/>
      <w:r w:rsidR="00CA159E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รนด์</w:t>
      </w:r>
      <w:proofErr w:type="spellEnd"/>
      <w:r w:rsidR="009E6DD1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="009E6DD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A159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คือ</w:t>
      </w:r>
      <w:r w:rsidR="004119E4" w:rsidRPr="00D27ED0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</w:p>
    <w:p w:rsidR="004119E4" w:rsidRPr="00D27ED0" w:rsidRDefault="00987904" w:rsidP="00A34D4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27ED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ab/>
      </w:r>
      <w:r w:rsidR="00A34D41" w:rsidRPr="00A34D4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- รู้วิธีการปฏิเสธ หรือต่อรอง เมื่ออยู่ในสภาวะที่ไม่พร้อมจะมีเพศสัมพันธ์ หรือเสี่ยงต่อการมีเพศสัมพันธ์ที่ไม่ปฏิเสธ</w:t>
      </w:r>
      <w:r w:rsidR="004119E4" w:rsidRPr="00D27ED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F1519">
        <w:rPr>
          <w:rFonts w:ascii="TH SarabunIT๙" w:hAnsi="TH SarabunIT๙" w:cs="TH SarabunIT๙"/>
          <w:color w:val="000000" w:themeColor="text1"/>
          <w:sz w:val="30"/>
          <w:szCs w:val="30"/>
        </w:rPr>
        <w:tab/>
        <w:t xml:space="preserve">- </w:t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มีทัศนคติที่ดีต่อถุงยางอนามัยในเรื่องของการป้องกันโรค และถ้าไม่ใช้จะถือว่าประมาท</w:t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  <w:t>- มีการเตรียมตัว พกถุงยางอนามัยไว้เสมอ และสามารถใช้ได้อย่างถูกวิธี</w:t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7F151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  <w:t>- มีความรับผิดชอบต่อตนเองและคู่เพศสัมพันธ์ โดยใช้ถุงยางอนามัยทุกครั้ง</w:t>
      </w:r>
      <w:r w:rsidR="00A358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และทุกช่องทางที่มีเพศสัมพันธ์ เพราะใครๆก็เสี่ยงติดเชื้อโรค</w:t>
      </w:r>
      <w:proofErr w:type="spellStart"/>
      <w:r w:rsidR="00A358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ติอ</w:t>
      </w:r>
      <w:proofErr w:type="spellEnd"/>
      <w:r w:rsidR="00A358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ต่อทางเพศสัมพันธ์และเอดส์</w:t>
      </w:r>
    </w:p>
    <w:p w:rsidR="001E4E11" w:rsidRDefault="0080583C" w:rsidP="00EE1367">
      <w:pPr>
        <w:pStyle w:val="Default"/>
        <w:spacing w:line="20" w:lineRule="atLeast"/>
        <w:ind w:firstLine="720"/>
        <w:jc w:val="thaiDistribute"/>
      </w:pPr>
      <w:r w:rsidRPr="00D27ED0">
        <w:rPr>
          <w:rFonts w:eastAsia="Times New Roman" w:hint="cs"/>
          <w:sz w:val="30"/>
          <w:szCs w:val="30"/>
          <w:cs/>
        </w:rPr>
        <w:t xml:space="preserve">ท้ายที่สุดแล้วแม้ว่าเยาวชนจะยึดหลัก </w:t>
      </w:r>
      <w:r w:rsidR="00CA159E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“รักอย่างปลอดภัย คนไทยรุ่นใหม่ พกถุงยางไว้ ไม่ตกเท</w:t>
      </w:r>
      <w:proofErr w:type="spellStart"/>
      <w:r w:rsidR="00CA159E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รนด์</w:t>
      </w:r>
      <w:proofErr w:type="spellEnd"/>
      <w:r w:rsidR="00CA159E" w:rsidRPr="00CA159E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="00CA159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Pr="00D27ED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เพื่อป้องกันตนเองและคู่รักให้ปลอดภัยแล้วก็ตาม</w:t>
      </w:r>
      <w:r w:rsidR="00AB24C1" w:rsidRPr="00D27ED0">
        <w:rPr>
          <w:rFonts w:eastAsia="Times New Roman" w:hint="cs"/>
          <w:sz w:val="30"/>
          <w:szCs w:val="30"/>
          <w:cs/>
        </w:rPr>
        <w:t xml:space="preserve">แต่ใช่ว่าเป็นวิธีที่ดีที่สุด  </w:t>
      </w:r>
      <w:r w:rsidR="00262664" w:rsidRPr="00D27ED0">
        <w:rPr>
          <w:rFonts w:eastAsia="Times New Roman" w:hint="cs"/>
          <w:sz w:val="30"/>
          <w:szCs w:val="30"/>
          <w:cs/>
        </w:rPr>
        <w:t>ซึ่งวิธี</w:t>
      </w:r>
      <w:r w:rsidR="00CE3927" w:rsidRPr="00D27ED0">
        <w:rPr>
          <w:rFonts w:eastAsia="Times New Roman" w:hint="cs"/>
          <w:sz w:val="30"/>
          <w:szCs w:val="30"/>
          <w:cs/>
        </w:rPr>
        <w:t>การป้องกันการติดโรค</w:t>
      </w:r>
      <w:r w:rsidR="00CE3927" w:rsidRPr="00D27ED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ติดต่อ</w:t>
      </w:r>
      <w:r w:rsidR="00CA159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CE3927" w:rsidRPr="00D27ED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ทางเพศสัมพันธ์</w:t>
      </w:r>
      <w:r w:rsidR="00262664" w:rsidRPr="00D27ED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และการป้องกัน</w:t>
      </w:r>
      <w:r w:rsidR="00B42300" w:rsidRPr="00D27ED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การตั้งครรภ์ไม่พึงประสงค์</w:t>
      </w:r>
      <w:r w:rsidR="00AB24C1" w:rsidRPr="00D27ED0">
        <w:rPr>
          <w:rFonts w:eastAsia="Times New Roman" w:hint="cs"/>
          <w:sz w:val="30"/>
          <w:szCs w:val="30"/>
          <w:cs/>
        </w:rPr>
        <w:t xml:space="preserve">ที่ดีที่สุดคือ </w:t>
      </w:r>
      <w:r w:rsidR="00AB24C1" w:rsidRPr="00D27ED0">
        <w:rPr>
          <w:rFonts w:eastAsia="Times New Roman"/>
          <w:b/>
          <w:bCs/>
          <w:sz w:val="30"/>
          <w:szCs w:val="30"/>
        </w:rPr>
        <w:t>“</w:t>
      </w:r>
      <w:r w:rsidR="00AB24C1" w:rsidRPr="00D27ED0">
        <w:rPr>
          <w:rFonts w:eastAsia="Times New Roman" w:hint="cs"/>
          <w:b/>
          <w:bCs/>
          <w:sz w:val="30"/>
          <w:szCs w:val="30"/>
          <w:cs/>
        </w:rPr>
        <w:t>การไม่มีเพศสัมพันธ์</w:t>
      </w:r>
      <w:r w:rsidR="00AB24C1" w:rsidRPr="00D27ED0">
        <w:rPr>
          <w:rFonts w:eastAsia="Times New Roman"/>
          <w:b/>
          <w:bCs/>
          <w:sz w:val="30"/>
          <w:szCs w:val="30"/>
        </w:rPr>
        <w:t>”</w:t>
      </w:r>
      <w:r w:rsidR="00AB24C1" w:rsidRPr="00D27ED0">
        <w:rPr>
          <w:rFonts w:eastAsia="Times New Roman" w:hint="cs"/>
          <w:sz w:val="30"/>
          <w:szCs w:val="30"/>
          <w:cs/>
        </w:rPr>
        <w:t xml:space="preserve"> นั่นเอง</w:t>
      </w:r>
    </w:p>
    <w:p w:rsidR="00CA159E" w:rsidRDefault="001E3470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</w:p>
    <w:p w:rsidR="00B205D1" w:rsidRPr="00CA159E" w:rsidRDefault="00CA159E" w:rsidP="00097EF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D25E0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.1pt;margin-top:14.7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1E3470" w:rsidRPr="00CA159E">
        <w:rPr>
          <w:rFonts w:ascii="TH SarabunIT๙" w:hAnsi="TH SarabunIT๙" w:cs="TH SarabunIT๙"/>
          <w:sz w:val="30"/>
          <w:szCs w:val="30"/>
        </w:rPr>
        <w:t xml:space="preserve">                                    </w:t>
      </w:r>
    </w:p>
    <w:sectPr w:rsidR="00B205D1" w:rsidRPr="00CA159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6268C"/>
    <w:rsid w:val="00065D93"/>
    <w:rsid w:val="000720E5"/>
    <w:rsid w:val="0007319C"/>
    <w:rsid w:val="00097EF4"/>
    <w:rsid w:val="000B7A12"/>
    <w:rsid w:val="000E2EF5"/>
    <w:rsid w:val="000E3ADA"/>
    <w:rsid w:val="000F57E5"/>
    <w:rsid w:val="00105C7F"/>
    <w:rsid w:val="00113017"/>
    <w:rsid w:val="00144D91"/>
    <w:rsid w:val="001822F8"/>
    <w:rsid w:val="00182E94"/>
    <w:rsid w:val="00190BDC"/>
    <w:rsid w:val="00196E3C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43706"/>
    <w:rsid w:val="00244626"/>
    <w:rsid w:val="00262290"/>
    <w:rsid w:val="00262664"/>
    <w:rsid w:val="00262A3F"/>
    <w:rsid w:val="002841BF"/>
    <w:rsid w:val="002B253B"/>
    <w:rsid w:val="002B6458"/>
    <w:rsid w:val="002D00AD"/>
    <w:rsid w:val="002D6B0A"/>
    <w:rsid w:val="002E1ED4"/>
    <w:rsid w:val="002E538F"/>
    <w:rsid w:val="002F5640"/>
    <w:rsid w:val="00310466"/>
    <w:rsid w:val="0032322B"/>
    <w:rsid w:val="00341C54"/>
    <w:rsid w:val="00344B8C"/>
    <w:rsid w:val="0034712F"/>
    <w:rsid w:val="00352A60"/>
    <w:rsid w:val="00360596"/>
    <w:rsid w:val="00366E3D"/>
    <w:rsid w:val="003962FB"/>
    <w:rsid w:val="003A5A0D"/>
    <w:rsid w:val="003C7E8C"/>
    <w:rsid w:val="003E1E25"/>
    <w:rsid w:val="003E6AE7"/>
    <w:rsid w:val="003F25EE"/>
    <w:rsid w:val="004119E4"/>
    <w:rsid w:val="00426565"/>
    <w:rsid w:val="00434967"/>
    <w:rsid w:val="004B5505"/>
    <w:rsid w:val="004B57DA"/>
    <w:rsid w:val="004C1810"/>
    <w:rsid w:val="004C20FB"/>
    <w:rsid w:val="004C465B"/>
    <w:rsid w:val="004D0375"/>
    <w:rsid w:val="004E79F8"/>
    <w:rsid w:val="004F6962"/>
    <w:rsid w:val="00505639"/>
    <w:rsid w:val="005068EB"/>
    <w:rsid w:val="00507873"/>
    <w:rsid w:val="00516D39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43747"/>
    <w:rsid w:val="00644999"/>
    <w:rsid w:val="00655DDC"/>
    <w:rsid w:val="0065632C"/>
    <w:rsid w:val="00664F36"/>
    <w:rsid w:val="006759A8"/>
    <w:rsid w:val="006832CF"/>
    <w:rsid w:val="00685F21"/>
    <w:rsid w:val="006A4658"/>
    <w:rsid w:val="006A67F2"/>
    <w:rsid w:val="006C410F"/>
    <w:rsid w:val="006D6F8E"/>
    <w:rsid w:val="00713D63"/>
    <w:rsid w:val="00720EDF"/>
    <w:rsid w:val="00723A3D"/>
    <w:rsid w:val="00732986"/>
    <w:rsid w:val="00741F98"/>
    <w:rsid w:val="00752F2F"/>
    <w:rsid w:val="0078177E"/>
    <w:rsid w:val="007A0059"/>
    <w:rsid w:val="007B32AE"/>
    <w:rsid w:val="007C2688"/>
    <w:rsid w:val="007F1519"/>
    <w:rsid w:val="007F79DA"/>
    <w:rsid w:val="0080583C"/>
    <w:rsid w:val="00825E1D"/>
    <w:rsid w:val="00866600"/>
    <w:rsid w:val="00897111"/>
    <w:rsid w:val="008A1EBF"/>
    <w:rsid w:val="008A2DC3"/>
    <w:rsid w:val="0090573B"/>
    <w:rsid w:val="009310D5"/>
    <w:rsid w:val="009364F1"/>
    <w:rsid w:val="009418BF"/>
    <w:rsid w:val="0094625F"/>
    <w:rsid w:val="00987904"/>
    <w:rsid w:val="00995FB9"/>
    <w:rsid w:val="009969A8"/>
    <w:rsid w:val="009A1787"/>
    <w:rsid w:val="009A5CC0"/>
    <w:rsid w:val="009C5775"/>
    <w:rsid w:val="009D5518"/>
    <w:rsid w:val="009E3FFB"/>
    <w:rsid w:val="009E6DD1"/>
    <w:rsid w:val="00A041A2"/>
    <w:rsid w:val="00A138AB"/>
    <w:rsid w:val="00A34D41"/>
    <w:rsid w:val="00A358F9"/>
    <w:rsid w:val="00A54746"/>
    <w:rsid w:val="00A63BA1"/>
    <w:rsid w:val="00A75899"/>
    <w:rsid w:val="00A80ED8"/>
    <w:rsid w:val="00AB0328"/>
    <w:rsid w:val="00AB24C1"/>
    <w:rsid w:val="00AD46C3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6781"/>
    <w:rsid w:val="00BB2226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D13E7"/>
    <w:rsid w:val="00CD64BF"/>
    <w:rsid w:val="00CE3040"/>
    <w:rsid w:val="00CE3927"/>
    <w:rsid w:val="00D00A81"/>
    <w:rsid w:val="00D0237E"/>
    <w:rsid w:val="00D05A4D"/>
    <w:rsid w:val="00D27ED0"/>
    <w:rsid w:val="00D32041"/>
    <w:rsid w:val="00D3223C"/>
    <w:rsid w:val="00D355BA"/>
    <w:rsid w:val="00D60B6C"/>
    <w:rsid w:val="00D66BA2"/>
    <w:rsid w:val="00D814D3"/>
    <w:rsid w:val="00DB4CAA"/>
    <w:rsid w:val="00DC0834"/>
    <w:rsid w:val="00DE2F13"/>
    <w:rsid w:val="00DE5AF2"/>
    <w:rsid w:val="00E00C44"/>
    <w:rsid w:val="00E02FC5"/>
    <w:rsid w:val="00E06878"/>
    <w:rsid w:val="00E44365"/>
    <w:rsid w:val="00E4438D"/>
    <w:rsid w:val="00E52E13"/>
    <w:rsid w:val="00E62F50"/>
    <w:rsid w:val="00E70527"/>
    <w:rsid w:val="00E710C4"/>
    <w:rsid w:val="00E73B44"/>
    <w:rsid w:val="00EA38B5"/>
    <w:rsid w:val="00EA7FD1"/>
    <w:rsid w:val="00EE1367"/>
    <w:rsid w:val="00EF24FE"/>
    <w:rsid w:val="00EF2BD8"/>
    <w:rsid w:val="00F036BA"/>
    <w:rsid w:val="00F202C1"/>
    <w:rsid w:val="00F2286A"/>
    <w:rsid w:val="00F4728F"/>
    <w:rsid w:val="00F57B06"/>
    <w:rsid w:val="00F865FD"/>
    <w:rsid w:val="00F952AB"/>
    <w:rsid w:val="00FC5D83"/>
    <w:rsid w:val="00F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c9.ddc.moph.go.th/crd/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2D4-3A12-43E6-809D-341796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7</cp:revision>
  <cp:lastPrinted>2015-01-15T08:02:00Z</cp:lastPrinted>
  <dcterms:created xsi:type="dcterms:W3CDTF">2016-01-05T07:01:00Z</dcterms:created>
  <dcterms:modified xsi:type="dcterms:W3CDTF">2016-01-05T07:57:00Z</dcterms:modified>
</cp:coreProperties>
</file>