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Pr="00BF1A7E" w:rsidRDefault="008154F6" w:rsidP="00097E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-26.85pt;width:424pt;height:57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1F7DFD" w:rsidRDefault="00E171EF" w:rsidP="001F7DF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หมอใหญ่กรุงเก่า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  <w:t xml:space="preserve"> : </w:t>
                  </w:r>
                  <w:proofErr w:type="gramStart"/>
                  <w:r w:rsidR="001F7DFD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="001F7DFD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:</w:t>
                  </w:r>
                  <w:proofErr w:type="gramEnd"/>
                  <w:r w:rsidR="001F7DFD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1F7DFD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แนะประชาชนปฏิบัติหลัก</w:t>
                  </w:r>
                </w:p>
                <w:p w:rsidR="00234EDA" w:rsidRPr="00E171EF" w:rsidRDefault="001F7DFD" w:rsidP="001F7DFD">
                  <w:pPr>
                    <w:spacing w:after="0" w:line="240" w:lineRule="auto"/>
                    <w:jc w:val="center"/>
                    <w:rPr>
                      <w:rFonts w:asciiTheme="minorHAnsi" w:hAnsiTheme="minorHAnsi" w:cstheme="minorBidi" w:hint="cs"/>
                      <w:sz w:val="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“3 เก็บ 5ส.” เป็นนิจพิชิตโรคไข้เลือดออก</w:t>
                  </w:r>
                </w:p>
              </w:txbxContent>
            </v:textbox>
          </v:shape>
        </w:pict>
      </w:r>
      <w:r w:rsidR="00BF1A7E">
        <w:rPr>
          <w:rFonts w:ascii="TH SarabunPSK" w:hAnsi="TH SarabunPSK" w:cs="TH SarabunPSK"/>
          <w:sz w:val="32"/>
          <w:szCs w:val="32"/>
        </w:rPr>
        <w:br/>
      </w:r>
      <w:r w:rsidR="00857A54" w:rsidRPr="00BF1A7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DFD" w:rsidRDefault="008154F6" w:rsidP="001F7D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4F6">
        <w:rPr>
          <w:rFonts w:ascii="Angsana New" w:hAnsi="Angsana New" w:cs="Angsana New"/>
          <w:noProof/>
          <w:sz w:val="28"/>
        </w:rPr>
        <w:pict>
          <v:shape id="Text Box 4" o:spid="_x0000_s1028" type="#_x0000_t202" style="position:absolute;left:0;text-align:left;margin-left:-3pt;margin-top:656.2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BF1A7E">
        <w:rPr>
          <w:rFonts w:ascii="TH SarabunIT๙" w:hAnsi="TH SarabunIT๙" w:cs="TH SarabunIT๙" w:hint="cs"/>
          <w:cs/>
        </w:rPr>
        <w:t xml:space="preserve"> </w:t>
      </w:r>
      <w:r w:rsidR="001C3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20D" w:rsidRPr="0043414E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="00A02525" w:rsidRPr="0043414E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A02525" w:rsidRPr="0043414E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A02525" w:rsidRPr="0043414E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="003467EA" w:rsidRPr="0043414E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6"/>
          <w:szCs w:val="36"/>
        </w:rPr>
        <w:t>.</w:t>
      </w:r>
      <w:r w:rsidR="00A02525" w:rsidRPr="0043414E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กล่าวว่า </w:t>
      </w:r>
      <w:r w:rsidR="004341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="00CF5B77">
        <w:rPr>
          <w:rFonts w:ascii="TH SarabunIT๙" w:hAnsi="TH SarabunIT๙" w:cs="TH SarabunIT๙"/>
          <w:sz w:val="32"/>
          <w:szCs w:val="32"/>
          <w:cs/>
        </w:rPr>
        <w:t>จากสภาพอากาศ</w:t>
      </w:r>
      <w:r w:rsidR="001F7DFD">
        <w:rPr>
          <w:rFonts w:ascii="TH SarabunIT๙" w:hAnsi="TH SarabunIT๙" w:cs="TH SarabunIT๙"/>
          <w:sz w:val="32"/>
          <w:szCs w:val="32"/>
          <w:cs/>
        </w:rPr>
        <w:t xml:space="preserve">ที่เปลี่ยนแปลงไปซึ่งมีผลกระทบต่อสิ่งแวดล้อม  ก่อให้เกิดการระบาดของโรคไข้เลือดออกเกิดขึ้นเกือบทั้งปี </w:t>
      </w:r>
      <w:r w:rsidR="001F7DF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ปัญหาของโรคไข้เลือดออกไม่ได้มีเฉพาะประเทศไทย ประเทศในภูมิภาคเขตร้อนชื้น</w:t>
      </w:r>
      <w:r w:rsidR="001F7DF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CF5B77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br/>
      </w:r>
      <w:r w:rsidR="00CF5B77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เช่น เอเชียตะวันออกเฉียงใต้ </w:t>
      </w:r>
      <w:r w:rsidR="001F7DF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ก็มีปัญหาเช่นกัน</w:t>
      </w:r>
      <w:r w:rsidR="001F7DF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7DFD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ดังนั้น ประเทศสมาชิกกลุ่มอาเซียนทั้ง</w:t>
      </w:r>
      <w:r w:rsidR="001F7DF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7DFD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1F7DF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1F7DFD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ประเทศ คือ ไทย อินโดนีเซีย มาเลเซีย ฟิลิปปินส์ สิงคโปร์ บรูไน เวียดนาม ลาว พม่า และกัมพูชา</w:t>
      </w:r>
      <w:r w:rsidR="001F7DF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7DFD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จึงมีมติร่วมกันกำหนดให้</w:t>
      </w:r>
      <w:r w:rsidR="00CF5B77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br/>
      </w:r>
      <w:r w:rsidR="001F7DFD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ทุกวันที่</w:t>
      </w:r>
      <w:r w:rsidR="001F7DF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7DFD">
        <w:rPr>
          <w:rFonts w:ascii="TH SarabunIT๙" w:hAnsi="TH SarabunIT๙" w:cs="TH SarabunIT๙"/>
          <w:color w:val="000000" w:themeColor="text1"/>
          <w:sz w:val="32"/>
          <w:szCs w:val="32"/>
        </w:rPr>
        <w:t>15</w:t>
      </w:r>
      <w:r w:rsidR="001F7DF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CF5B77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มิถุนายน ของทุกปี </w:t>
      </w:r>
      <w:r w:rsidR="001F7DFD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เป็น</w:t>
      </w:r>
      <w:r w:rsidR="001F7DF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7D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="001F7DF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วันไข้เลือดออกอาเซียน</w:t>
      </w:r>
      <w:r w:rsidR="001F7D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 ( ASEAN Dengue Day)</w:t>
      </w:r>
      <w:r w:rsidR="001F7DFD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1F7DFD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เพื่อร่วมมือรณรงค์ไปด้วยกัน</w:t>
      </w:r>
      <w:r w:rsidR="001F7DFD">
        <w:rPr>
          <w:rFonts w:ascii="TH SarabunIT๙" w:hAnsi="TH SarabunIT๙" w:cs="TH SarabunIT๙"/>
          <w:sz w:val="32"/>
          <w:szCs w:val="32"/>
          <w:cs/>
        </w:rPr>
        <w:t xml:space="preserve"> เพื่อให้คนในครอบครัวปลอดภัยจากโรคไข้เลือดออกทุกครัวเรือนควรใช้หลัก 3 เก็บ 5ส. ร่วมกับการใช้ตะไคร้หอมกันยุง</w:t>
      </w:r>
      <w:r w:rsidR="001F7DFD">
        <w:rPr>
          <w:rStyle w:val="apple-converted-space"/>
          <w:rFonts w:ascii="TH SarabunIT๙" w:hAnsi="TH SarabunIT๙" w:cs="TH SarabunIT๙"/>
          <w:color w:val="0000FF"/>
          <w:sz w:val="32"/>
          <w:szCs w:val="32"/>
          <w:bdr w:val="none" w:sz="0" w:space="0" w:color="auto" w:frame="1"/>
        </w:rPr>
        <w:t> </w:t>
      </w:r>
    </w:p>
    <w:p w:rsidR="001F7DFD" w:rsidRDefault="001F7DFD" w:rsidP="001F7D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โรคไข้เลือดออกเป็นโรคติดต่อที่เกิดจากการติดเชื้อ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โดยมียุงลายเป็นพาหะนำโรค ผู้ป่วย</w:t>
      </w:r>
      <w:r w:rsidR="00CF5B77">
        <w:rPr>
          <w:rFonts w:ascii="TH SarabunIT๙" w:hAnsi="TH SarabunIT๙" w:cs="TH SarabunIT๙" w:hint="cs"/>
          <w:sz w:val="32"/>
          <w:szCs w:val="32"/>
          <w:cs/>
        </w:rPr>
        <w:br/>
      </w:r>
      <w:r w:rsidR="00CF5B77">
        <w:rPr>
          <w:rFonts w:ascii="TH SarabunIT๙" w:hAnsi="TH SarabunIT๙" w:cs="TH SarabunIT๙"/>
          <w:sz w:val="32"/>
          <w:szCs w:val="32"/>
          <w:cs/>
        </w:rPr>
        <w:t>จะมี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ไข้สูงลอยประมาณ ๒ - ๗ วัน ปวดศีรษะ ปวดเมื่อยตามตัว ส่วนใหญ่จะมีอาการหน้าแดง มีจุดแดงๆ </w:t>
      </w:r>
      <w:r w:rsidR="00CF5B77">
        <w:rPr>
          <w:rFonts w:ascii="TH SarabunIT๙" w:hAnsi="TH SarabunIT๙" w:cs="TH SarabunIT๙" w:hint="cs"/>
          <w:sz w:val="32"/>
          <w:szCs w:val="32"/>
          <w:cs/>
        </w:rPr>
        <w:br/>
      </w:r>
      <w:r w:rsidR="00CF5B77">
        <w:rPr>
          <w:rFonts w:ascii="TH SarabunIT๙" w:hAnsi="TH SarabunIT๙" w:cs="TH SarabunIT๙"/>
          <w:sz w:val="32"/>
          <w:szCs w:val="32"/>
          <w:cs/>
        </w:rPr>
        <w:t xml:space="preserve">ตามลำตัว </w:t>
      </w:r>
      <w:r>
        <w:rPr>
          <w:rFonts w:ascii="TH SarabunIT๙" w:hAnsi="TH SarabunIT๙" w:cs="TH SarabunIT๙"/>
          <w:sz w:val="32"/>
          <w:szCs w:val="32"/>
          <w:cs/>
        </w:rPr>
        <w:t>แขน ขา ในรายที่มีอาการรุนแรงอาจมีอาการคลื่นไส้ อาเจียน เบื่ออาหาร และปวดท้อง ปัสสาวะน้อยลง กระสับกระส่าย มือเท้าเย็น โดยเฉพาะในช่วงที่ไข้ลดลงอย่างรวดเร็ว ผู้</w:t>
      </w:r>
      <w:r w:rsidR="00CF5B77">
        <w:rPr>
          <w:rFonts w:ascii="TH SarabunIT๙" w:hAnsi="TH SarabunIT๙" w:cs="TH SarabunIT๙"/>
          <w:sz w:val="32"/>
          <w:szCs w:val="32"/>
          <w:cs/>
        </w:rPr>
        <w:t xml:space="preserve">ดูแลต้องรีบนำส่งโรงพยาบาลทันที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เพราะหากไม่ได้รับการรักษาภายใน ๑๒ - ๒๔ ชั่วโมง ผู้ป่วยจะเข้าสู่ภาวะช็อกและอาจเสียชีวิตได้ </w:t>
      </w:r>
    </w:p>
    <w:p w:rsidR="001F7DFD" w:rsidRDefault="001F7DFD" w:rsidP="001F7D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สำหรับการดูแลรักษาผู้ป่วยโรคไข้เลือดออก ถ้ามีไข้สูงควรใช้ผ้าชุบน้ำเช็ดตัวเพื่อลดไข้ และให้ทานยา</w:t>
      </w:r>
      <w:r>
        <w:rPr>
          <w:rFonts w:ascii="TH SarabunIT๙" w:hAnsi="TH SarabunIT๙" w:cs="TH SarabunIT๙"/>
          <w:sz w:val="32"/>
          <w:szCs w:val="32"/>
          <w:cs/>
        </w:rPr>
        <w:br/>
        <w:t>พาราเซตา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มอล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เท่านั้น ห้ามใช้ยาแอสไพรินหรือ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ไอบู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โป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รเฟน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เพราะจะทำให้เลือดออกในอวัยวะอื่นๆ 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ของร่างกายได้ง่าย หากมีอาการอ่อนเพลียให้ดื่มน้ำผลไม้หรือน้ำตาลเกลือแร่บ่อยๆ </w:t>
      </w:r>
    </w:p>
    <w:p w:rsidR="001F7DFD" w:rsidRDefault="001F7DFD" w:rsidP="001F7D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การป้องกันและยับยั้งการแพร่ระบาดของโรคไข้เลือดออกที่ง่ายสุด คือ ทุกครัวเรือนต้องร่วมกัน</w:t>
      </w:r>
      <w:r w:rsidR="00CF5B77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ทำลา</w:t>
      </w:r>
      <w:r w:rsidR="00CF5B77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แหล่งเพาะพันธุ์ลูกน้ำยุงลายในบ้านเรือนนั้น มีหลักการง่ายๆ คือ 3 เก็บ 5ส.  ได้แก่ </w:t>
      </w:r>
      <w:proofErr w:type="gramStart"/>
      <w:r>
        <w:rPr>
          <w:rStyle w:val="a3"/>
          <w:rFonts w:ascii="TH SarabunIT๙" w:hAnsi="TH SarabunIT๙" w:cs="TH SarabunIT๙"/>
          <w:color w:val="000000"/>
          <w:spacing w:val="20"/>
          <w:sz w:val="32"/>
          <w:szCs w:val="32"/>
        </w:rPr>
        <w:t>3</w:t>
      </w:r>
      <w:r>
        <w:rPr>
          <w:rStyle w:val="a3"/>
          <w:rFonts w:ascii="TH SarabunIT๙" w:hAnsi="TH SarabunIT๙" w:cs="TH SarabunIT๙" w:hint="cs"/>
          <w:color w:val="000000"/>
          <w:spacing w:val="20"/>
          <w:sz w:val="32"/>
          <w:szCs w:val="32"/>
          <w:cs/>
        </w:rPr>
        <w:t xml:space="preserve">เก็บ </w:t>
      </w:r>
      <w:r>
        <w:rPr>
          <w:rStyle w:val="a3"/>
          <w:rFonts w:ascii="TH SarabunIT๙" w:hAnsi="TH SarabunIT๙" w:cs="TH SarabunIT๙"/>
          <w:color w:val="000000"/>
          <w:spacing w:val="20"/>
          <w:sz w:val="32"/>
          <w:szCs w:val="32"/>
        </w:rPr>
        <w:t>:</w:t>
      </w:r>
      <w:proofErr w:type="gramEnd"/>
      <w:r w:rsidR="00CF5B77">
        <w:rPr>
          <w:rStyle w:val="a3"/>
          <w:rFonts w:ascii="TH SarabunIT๙" w:hAnsi="TH SarabunIT๙" w:cs="TH SarabunIT๙"/>
          <w:color w:val="000000"/>
          <w:spacing w:val="20"/>
          <w:sz w:val="32"/>
          <w:szCs w:val="32"/>
        </w:rPr>
        <w:br/>
      </w:r>
      <w:r>
        <w:rPr>
          <w:rStyle w:val="a3"/>
          <w:rFonts w:ascii="TH SarabunIT๙" w:hAnsi="TH SarabunIT๙" w:cs="TH SarabunIT๙" w:hint="cs"/>
          <w:color w:val="000000"/>
          <w:spacing w:val="20"/>
          <w:sz w:val="32"/>
          <w:szCs w:val="32"/>
          <w:cs/>
        </w:rPr>
        <w:t>เก็บบ้าน</w:t>
      </w:r>
      <w:r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 xml:space="preserve"> ให้ปลอดโปร่งไม่ให้ยุงลายเกาะพัก เก็บขยะ เศษภาชนะไม่ให้เป็นแหล่งเพาะพันธุ์ของยุงลาย และเก็บน้ำ ปิดให้มิดชิดหรือเปลี่ยนถ่ายน้ำทุกสัปดาห์ไม่ให้ยุงลายวางไข่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 ส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: </w:t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สะสาง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เก็บข้าวของ</w:t>
      </w:r>
      <w:r w:rsidR="00CF5B77">
        <w:rPr>
          <w:rFonts w:ascii="TH SarabunIT๙" w:hAnsi="TH SarabunIT๙" w:cs="TH SarabunIT๙" w:hint="cs"/>
          <w:color w:val="333333"/>
          <w:sz w:val="32"/>
          <w:szCs w:val="32"/>
          <w:cs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ให้ปลอดโปร่ง </w:t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สะดวก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จัดวางหรือจัดเก็บสิ่งของให้เป็นระเบียบ </w:t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สะอาด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การดูแลรักษาสิ่งแวดล้อม</w:t>
      </w:r>
      <w:r w:rsidR="00CF5B77">
        <w:rPr>
          <w:rFonts w:ascii="TH SarabunIT๙" w:hAnsi="TH SarabunIT๙" w:cs="TH SarabunIT๙"/>
          <w:color w:val="333333"/>
          <w:sz w:val="32"/>
          <w:szCs w:val="32"/>
          <w:cs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ในที่ทำงานให้เรียบร้อย </w:t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สุขลักษณะ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คือ รักษาความสะอาด และ </w:t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สร้างนิสัย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ฝึกให้เป็นนิสัย</w:t>
      </w:r>
      <w:r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F5B77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และดำเนินการตามมาตรการ เพื่อ</w:t>
      </w:r>
      <w:r>
        <w:rPr>
          <w:rStyle w:val="a3"/>
          <w:rFonts w:ascii="TH SarabunIT๙" w:hAnsi="TH SarabunIT๙" w:cs="TH SarabunIT๙"/>
          <w:color w:val="000000"/>
          <w:spacing w:val="-20"/>
          <w:sz w:val="32"/>
          <w:szCs w:val="32"/>
          <w:cs/>
        </w:rPr>
        <w:t xml:space="preserve">พิชิต </w:t>
      </w:r>
      <w:r>
        <w:rPr>
          <w:rStyle w:val="a3"/>
          <w:rFonts w:ascii="TH SarabunIT๙" w:hAnsi="TH SarabunIT๙" w:cs="TH SarabunIT๙"/>
          <w:color w:val="000000"/>
          <w:spacing w:val="-20"/>
          <w:sz w:val="32"/>
          <w:szCs w:val="32"/>
        </w:rPr>
        <w:t xml:space="preserve">3 </w:t>
      </w:r>
      <w:r>
        <w:rPr>
          <w:rStyle w:val="a3"/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โรค คือ ไข้เลือดออก</w:t>
      </w:r>
      <w:r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 xml:space="preserve"> โรคติดเชื้อ</w:t>
      </w:r>
      <w:proofErr w:type="spellStart"/>
      <w:r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ซิกา และโรคไข้ปวดข้อยุงลาย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5C66" w:rsidRPr="003E77CE" w:rsidRDefault="001F7DFD" w:rsidP="001F7D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การป้องกันโรคไข้เลือดออกที่ดีที่สุดคือ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“ไม่ให้ยุงกัด”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โดยการใช้สเปรย์ตะไคร้หอมฉีดตามร่างกาย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ก่อนที่จะเดินทางไปในสถานที่ที่คิดว่าน่าจะมียุงลาย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หรือใช้ต้นตะไคร้หอมทุบวางไว้ข้างๆ นอกจากนั้น</w:t>
      </w:r>
      <w:r w:rsidR="002600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>แล้ว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อาจใช้สารสกัดตะไคร้หอมชุบสำลีวางไว้ใกล้ๆ</w:t>
      </w:r>
      <w:r>
        <w:rPr>
          <w:rFonts w:ascii="TH SarabunIT๙" w:hAnsi="TH SarabunIT๙" w:cs="TH SarabunIT๙"/>
          <w:sz w:val="32"/>
          <w:szCs w:val="32"/>
          <w:cs/>
        </w:rPr>
        <w:t>ตัว เมื่อพบว่าสถานที่นั้นๆ มียุงลา</w:t>
      </w:r>
      <w:r w:rsidR="0026006E">
        <w:rPr>
          <w:rFonts w:ascii="TH SarabunIT๙" w:hAnsi="TH SarabunIT๙" w:cs="TH SarabunIT๙"/>
          <w:sz w:val="32"/>
          <w:szCs w:val="32"/>
          <w:cs/>
        </w:rPr>
        <w:t>ยอาศัยอยู่  เพราะน้ำมันหอมระเหย</w:t>
      </w:r>
      <w:r>
        <w:rPr>
          <w:rFonts w:ascii="TH SarabunIT๙" w:hAnsi="TH SarabunIT๙" w:cs="TH SarabunIT๙"/>
          <w:sz w:val="32"/>
          <w:szCs w:val="32"/>
          <w:cs/>
        </w:rPr>
        <w:t>ที่สกัดจากต้นตะไคร้หอมมีฤทธิ์ใช้ไล่ยุงและแมลงได้ ซึ่งจากการทดลองเมื่อนำน้ำมันหอมระเหย</w:t>
      </w:r>
      <w:r w:rsidR="0026006E">
        <w:rPr>
          <w:rFonts w:ascii="TH SarabunIT๙" w:hAnsi="TH SarabunIT๙" w:cs="TH SarabunIT๙" w:hint="cs"/>
          <w:sz w:val="32"/>
          <w:szCs w:val="32"/>
          <w:cs/>
        </w:rPr>
        <w:br/>
      </w:r>
      <w:r w:rsidR="0026006E">
        <w:rPr>
          <w:rFonts w:ascii="TH SarabunIT๙" w:hAnsi="TH SarabunIT๙" w:cs="TH SarabunIT๙"/>
          <w:sz w:val="32"/>
          <w:szCs w:val="32"/>
          <w:cs/>
        </w:rPr>
        <w:t>จากตะไคร้หอม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มาทดสอบกับยุงที่เป็นพาหะของโรคต่างๆ พบว่ามีผลป้องกันยุงกัดได้นาน ๘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 ชั่วโมง </w:t>
      </w:r>
      <w:r w:rsidR="0026006E">
        <w:rPr>
          <w:rFonts w:ascii="TH SarabunIT๙" w:hAnsi="TH SarabunIT๙" w:cs="TH SarabunIT๙"/>
          <w:sz w:val="32"/>
          <w:szCs w:val="32"/>
          <w:cs/>
        </w:rPr>
        <w:br/>
      </w:r>
      <w:r w:rsidR="0026006E">
        <w:rPr>
          <w:rFonts w:ascii="TH SarabunIT๙" w:hAnsi="TH SarabunIT๙" w:cs="TH SarabunIT๙" w:hint="cs"/>
          <w:sz w:val="32"/>
          <w:szCs w:val="32"/>
          <w:cs/>
        </w:rPr>
        <w:t>จึงเป็นอีกหนึ่งทางเลือก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ที่เป็นการส่งเสริมผลิตภัณฑ์ท้องถิ่นที่เป็นภูมิปัญญาไทย นำมาช่วยป้องกันโรคไข้เลือดออกได้ด้วย</w:t>
      </w:r>
    </w:p>
    <w:p w:rsidR="009E0D9B" w:rsidRPr="00BF1A7E" w:rsidRDefault="009E0D9B" w:rsidP="00FC5C66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9E0D9B" w:rsidRPr="00BF1A7E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67192"/>
    <w:rsid w:val="000720E5"/>
    <w:rsid w:val="0007228F"/>
    <w:rsid w:val="0007319C"/>
    <w:rsid w:val="000823D6"/>
    <w:rsid w:val="00097EF4"/>
    <w:rsid w:val="000A2CC1"/>
    <w:rsid w:val="000A7D4B"/>
    <w:rsid w:val="000B0309"/>
    <w:rsid w:val="000B7A12"/>
    <w:rsid w:val="000E2EF5"/>
    <w:rsid w:val="000E3ADA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52BD3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119E4"/>
    <w:rsid w:val="00426565"/>
    <w:rsid w:val="00431709"/>
    <w:rsid w:val="004323DC"/>
    <w:rsid w:val="0043414E"/>
    <w:rsid w:val="00434967"/>
    <w:rsid w:val="00442A08"/>
    <w:rsid w:val="00472881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66D7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39F1"/>
    <w:rsid w:val="006759A8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44CF7"/>
    <w:rsid w:val="00857A54"/>
    <w:rsid w:val="00866600"/>
    <w:rsid w:val="00897111"/>
    <w:rsid w:val="008A1EBF"/>
    <w:rsid w:val="008A2DC3"/>
    <w:rsid w:val="008A4A1E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38AB"/>
    <w:rsid w:val="00A17A97"/>
    <w:rsid w:val="00A34D41"/>
    <w:rsid w:val="00A358F9"/>
    <w:rsid w:val="00A35E30"/>
    <w:rsid w:val="00A4542E"/>
    <w:rsid w:val="00A54746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C31"/>
    <w:rsid w:val="00B74F19"/>
    <w:rsid w:val="00B768DC"/>
    <w:rsid w:val="00B7775F"/>
    <w:rsid w:val="00B77C12"/>
    <w:rsid w:val="00B86781"/>
    <w:rsid w:val="00BB01E0"/>
    <w:rsid w:val="00BB2226"/>
    <w:rsid w:val="00BC3F27"/>
    <w:rsid w:val="00BD54BA"/>
    <w:rsid w:val="00BD7F2A"/>
    <w:rsid w:val="00BE4A5F"/>
    <w:rsid w:val="00BF1A7E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92F22"/>
    <w:rsid w:val="00F952AB"/>
    <w:rsid w:val="00F95966"/>
    <w:rsid w:val="00FB5CC7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5</cp:revision>
  <cp:lastPrinted>2018-05-04T08:55:00Z</cp:lastPrinted>
  <dcterms:created xsi:type="dcterms:W3CDTF">2018-05-07T03:09:00Z</dcterms:created>
  <dcterms:modified xsi:type="dcterms:W3CDTF">2018-05-07T03:13:00Z</dcterms:modified>
</cp:coreProperties>
</file>